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Drewniane skrzynki balkonowe - postaw na naturalne materiały!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miłośnikiem samodzielnego pielęgnowania kwiatów czy ziół, to drewniane skrzynki balkonowe z pewnością będą Ci niezbędne na wiosnę. Sprawdź, gdzie znajdziesz te naturalne i praktyczne pojemniki.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wprowadzić wiosenny klimat również na swój balkon? Zastanawiasz się nad wyborem roślin oraz ziół? Warto zadbać także o odpowiednie miejsce dla nich. Jednym z ciekawych pomysłów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drewniane skrzynki balkonowe</w:t>
      </w:r>
      <w:r>
        <w:rPr>
          <w:rFonts w:ascii="calibri" w:hAnsi="calibri" w:eastAsia="calibri" w:cs="calibri"/>
          <w:sz w:val="24"/>
          <w:szCs w:val="24"/>
        </w:rPr>
        <w:t xml:space="preserve">, które wprowadzą również stylowy i naturalny charakter.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i funkcjonalne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już zawitała do nas na dobre. Jest to doskonały czas na zadbanie o zewnętrzne wnętrza przy domu. Balkon, taras czy ogród to miejsca idealne do łapania promieni słonecznych o cieszenia się z przyjemnego relaksu. Te miejsca także możesz udekorować pod swój własny gust i upodobania. Świeże zioła czy samodzielnie wyhodowane warzywa i owoce z pewnością urozmaicą twoje dania, a kolorowe kwiaty dodadzą pozytywnej energii i wyjątkowego zapachu. Przeznaczenie </w:t>
      </w:r>
      <w:r>
        <w:rPr>
          <w:rFonts w:ascii="calibri" w:hAnsi="calibri" w:eastAsia="calibri" w:cs="calibri"/>
          <w:sz w:val="24"/>
          <w:szCs w:val="24"/>
          <w:b/>
        </w:rPr>
        <w:t xml:space="preserve">drewnianych skrzynek balkonowych</w:t>
      </w:r>
      <w:r>
        <w:rPr>
          <w:rFonts w:ascii="calibri" w:hAnsi="calibri" w:eastAsia="calibri" w:cs="calibri"/>
          <w:sz w:val="24"/>
          <w:szCs w:val="24"/>
        </w:rPr>
        <w:t xml:space="preserve"> możesz modyfikować, ta kwestia zależy jedynie od twojej wyobraźni.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Drewniane skrzynki balkonowe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idealną dekoracją!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Drewniane skrzynki balkonowe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Domek z kart. Chcemy pomóc Ci wprowadzić niepowtarzalną aranżację wnętrza w każdym pomieszczeniu. Nasze produkty to gwarancja wysokiej jakości materiałów oraz precyzyjnego wykonania. Serdecznie zapraszamy także do odwiedzenia naszej siedziby stacjonarnej we Wrocławiu.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domekzkart.com/skrzynki-balkon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2026-11-04T10:53:21+01:00</dcterms:created>
  <dcterms:modified xsi:type="dcterms:W3CDTF">2026-11-04T10:53:21+01:00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